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43CF" w14:textId="4C844DB0" w:rsidR="00B24FA9" w:rsidRPr="00C04A78" w:rsidRDefault="000E1A49" w:rsidP="00C04A78">
      <w:pPr>
        <w:jc w:val="center"/>
        <w:rPr>
          <w:rFonts w:ascii="HG創英角ﾎﾟｯﾌﾟ体" w:eastAsia="HG創英角ﾎﾟｯﾌﾟ体" w:hAnsi="HG創英角ﾎﾟｯﾌﾟ体"/>
          <w:sz w:val="24"/>
          <w:szCs w:val="24"/>
        </w:rPr>
      </w:pPr>
      <w:r w:rsidRPr="00C04A78">
        <w:rPr>
          <w:rFonts w:ascii="HG創英角ｺﾞｼｯｸUB" w:eastAsia="HG創英角ｺﾞｼｯｸUB" w:hAnsi="HG創英角ｺﾞｼｯｸUB" w:hint="eastAsia"/>
          <w:b/>
          <w:noProof/>
          <w:sz w:val="24"/>
          <w:szCs w:val="24"/>
        </w:rPr>
        <w:drawing>
          <wp:anchor distT="0" distB="0" distL="114300" distR="114300" simplePos="0" relativeHeight="251658240" behindDoc="0" locked="0" layoutInCell="0" allowOverlap="1" wp14:anchorId="3F30ABB2" wp14:editId="5457A61A">
            <wp:simplePos x="0" y="0"/>
            <wp:positionH relativeFrom="margin">
              <wp:align>right</wp:align>
            </wp:positionH>
            <wp:positionV relativeFrom="paragraph">
              <wp:posOffset>0</wp:posOffset>
            </wp:positionV>
            <wp:extent cx="5362575" cy="571500"/>
            <wp:effectExtent l="0" t="0" r="9525" b="0"/>
            <wp:wrapTopAndBottom/>
            <wp:docPr id="4" name="図 4" descr="li-yousei1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yousei1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FA9" w:rsidRPr="00C04A78">
        <w:rPr>
          <w:rFonts w:ascii="HG創英角ﾎﾟｯﾌﾟ体" w:eastAsia="HG創英角ﾎﾟｯﾌﾟ体" w:hAnsi="HG創英角ﾎﾟｯﾌﾟ体" w:hint="eastAsia"/>
          <w:sz w:val="24"/>
          <w:szCs w:val="24"/>
        </w:rPr>
        <w:t>女川から伝えたい</w:t>
      </w:r>
    </w:p>
    <w:p w14:paraId="07943BE3" w14:textId="77777777" w:rsidR="00195BA1" w:rsidRDefault="00B24FA9" w:rsidP="00B24FA9">
      <w:pPr>
        <w:jc w:val="center"/>
        <w:rPr>
          <w:rFonts w:ascii="HG創英角ﾎﾟｯﾌﾟ体" w:eastAsia="HG創英角ﾎﾟｯﾌﾟ体" w:hAnsi="HG創英角ﾎﾟｯﾌﾟ体"/>
          <w:sz w:val="52"/>
          <w:szCs w:val="52"/>
        </w:rPr>
      </w:pPr>
      <w:r w:rsidRPr="00B24FA9">
        <w:rPr>
          <w:rFonts w:ascii="HG創英角ﾎﾟｯﾌﾟ体" w:eastAsia="HG創英角ﾎﾟｯﾌﾟ体" w:hAnsi="HG創英角ﾎﾟｯﾌﾟ体" w:hint="eastAsia"/>
          <w:sz w:val="52"/>
          <w:szCs w:val="52"/>
        </w:rPr>
        <w:t>四本のチェロの響きに想いを乗せて</w:t>
      </w:r>
    </w:p>
    <w:p w14:paraId="0AA53BEC" w14:textId="2E09FDB5" w:rsidR="00C04A78" w:rsidRDefault="00C04A78" w:rsidP="00626E00">
      <w:pPr>
        <w:pStyle w:val="a7"/>
        <w:jc w:val="center"/>
      </w:pPr>
      <w:r w:rsidRPr="00C04A78">
        <w:rPr>
          <w:rFonts w:ascii="HG創英角ﾎﾟｯﾌﾟ体" w:eastAsia="HG創英角ﾎﾟｯﾌﾟ体" w:hAnsi="HG創英角ﾎﾟｯﾌﾟ体" w:hint="eastAsia"/>
          <w:sz w:val="48"/>
          <w:szCs w:val="48"/>
        </w:rPr>
        <w:t>東京公演</w:t>
      </w:r>
      <w:r w:rsidR="00626E00">
        <w:rPr>
          <w:rFonts w:ascii="HG創英角ﾎﾟｯﾌﾟ体" w:eastAsia="HG創英角ﾎﾟｯﾌﾟ体" w:hAnsi="HG創英角ﾎﾟｯﾌﾟ体" w:hint="eastAsia"/>
          <w:sz w:val="48"/>
          <w:szCs w:val="48"/>
        </w:rPr>
        <w:t xml:space="preserve">　</w:t>
      </w:r>
      <w:r w:rsidR="00626E00" w:rsidRPr="00626E00">
        <w:rPr>
          <w:rFonts w:ascii="HG創英角ﾎﾟｯﾌﾟ体" w:eastAsia="HG創英角ﾎﾟｯﾌﾟ体" w:hAnsi="HG創英角ﾎﾟｯﾌﾟ体" w:hint="eastAsia"/>
          <w:b/>
          <w:sz w:val="32"/>
          <w:szCs w:val="32"/>
        </w:rPr>
        <w:t>入場料</w:t>
      </w:r>
      <w:r w:rsidR="00626E00" w:rsidRPr="00626E00">
        <w:rPr>
          <w:rFonts w:ascii="HG創英角ﾎﾟｯﾌﾟ体" w:eastAsia="HG創英角ﾎﾟｯﾌﾟ体" w:hAnsi="HG創英角ﾎﾟｯﾌﾟ体" w:hint="eastAsia"/>
          <w:b/>
          <w:sz w:val="32"/>
          <w:szCs w:val="32"/>
        </w:rPr>
        <w:t>\500</w:t>
      </w:r>
      <w:r w:rsidR="00626E00">
        <w:rPr>
          <w:rFonts w:hint="eastAsia"/>
        </w:rPr>
        <w:t>（</w:t>
      </w:r>
      <w:r w:rsidR="00626E00" w:rsidRPr="007E2FA9">
        <w:rPr>
          <w:rFonts w:hint="eastAsia"/>
        </w:rPr>
        <w:t>ワンコイン</w:t>
      </w:r>
      <w:r w:rsidR="00626E00">
        <w:rPr>
          <w:rFonts w:hint="eastAsia"/>
        </w:rPr>
        <w:t>）</w:t>
      </w:r>
      <w:r w:rsidR="00626E00">
        <w:rPr>
          <w:rFonts w:hint="eastAsia"/>
        </w:rPr>
        <w:t>＝</w:t>
      </w:r>
      <w:r w:rsidR="00626E00" w:rsidRPr="007E2FA9">
        <w:rPr>
          <w:rFonts w:hint="eastAsia"/>
        </w:rPr>
        <w:t>ワンドリンク</w:t>
      </w:r>
    </w:p>
    <w:p w14:paraId="78BA5B60" w14:textId="04B70030" w:rsidR="00626E00" w:rsidRPr="00626E00" w:rsidRDefault="00626E00" w:rsidP="00626E00">
      <w:pPr>
        <w:pStyle w:val="a7"/>
        <w:jc w:val="center"/>
        <w:rPr>
          <w:rFonts w:ascii="HG創英角ﾎﾟｯﾌﾟ体" w:eastAsia="HG創英角ﾎﾟｯﾌﾟ体" w:hAnsi="HG創英角ﾎﾟｯﾌﾟ体" w:hint="eastAsia"/>
          <w:sz w:val="24"/>
          <w:szCs w:val="24"/>
        </w:rPr>
      </w:pPr>
      <w:r>
        <w:rPr>
          <w:rFonts w:ascii="HG創英角ﾎﾟｯﾌﾟ体" w:eastAsia="HG創英角ﾎﾟｯﾌﾟ体" w:hAnsi="HG創英角ﾎﾟｯﾌﾟ体" w:hint="eastAsia"/>
          <w:sz w:val="24"/>
          <w:szCs w:val="24"/>
        </w:rPr>
        <w:t>おつまみは演奏終了後、石巻マルシェの物販品をご注文ください。</w:t>
      </w:r>
    </w:p>
    <w:p w14:paraId="501B2587" w14:textId="6F3B6783" w:rsidR="00C04A78" w:rsidRPr="00EF2B32" w:rsidRDefault="00C04A78" w:rsidP="00C04A78">
      <w:pPr>
        <w:pStyle w:val="a7"/>
        <w:rPr>
          <w:rFonts w:asciiTheme="majorEastAsia" w:eastAsiaTheme="majorEastAsia" w:hAnsiTheme="majorEastAsia"/>
          <w:b/>
          <w:sz w:val="24"/>
          <w:szCs w:val="24"/>
        </w:rPr>
      </w:pPr>
      <w:r w:rsidRPr="00EF2B32">
        <w:rPr>
          <w:rFonts w:asciiTheme="majorEastAsia" w:eastAsiaTheme="majorEastAsia" w:hAnsiTheme="majorEastAsia" w:hint="eastAsia"/>
          <w:b/>
          <w:sz w:val="24"/>
          <w:szCs w:val="24"/>
        </w:rPr>
        <w:t xml:space="preserve">時：2015年6月20日（土）午後7時開演　</w:t>
      </w:r>
      <w:r w:rsidR="0095486C">
        <w:rPr>
          <w:rFonts w:asciiTheme="majorEastAsia" w:eastAsiaTheme="majorEastAsia" w:hAnsiTheme="majorEastAsia" w:hint="eastAsia"/>
          <w:b/>
          <w:sz w:val="24"/>
          <w:szCs w:val="24"/>
        </w:rPr>
        <w:t>8時終演　その後交流会</w:t>
      </w:r>
      <w:bookmarkStart w:id="0" w:name="_GoBack"/>
      <w:bookmarkEnd w:id="0"/>
    </w:p>
    <w:p w14:paraId="3C7B994A" w14:textId="77777777" w:rsidR="00C04A78" w:rsidRPr="00EF2B32" w:rsidRDefault="00C04A78" w:rsidP="00C04A78">
      <w:pPr>
        <w:pStyle w:val="a7"/>
        <w:rPr>
          <w:rFonts w:asciiTheme="majorEastAsia" w:eastAsiaTheme="majorEastAsia" w:hAnsiTheme="majorEastAsia"/>
          <w:b/>
          <w:sz w:val="24"/>
          <w:szCs w:val="24"/>
        </w:rPr>
      </w:pPr>
      <w:r w:rsidRPr="00EF2B32">
        <w:rPr>
          <w:rFonts w:asciiTheme="majorEastAsia" w:eastAsiaTheme="majorEastAsia" w:hAnsiTheme="majorEastAsia" w:hint="eastAsia"/>
          <w:b/>
          <w:sz w:val="24"/>
          <w:szCs w:val="24"/>
        </w:rPr>
        <w:t>所：石巻マルシェ　東京都大田区山王３丁目１−６ アキナイ山王亭</w:t>
      </w:r>
    </w:p>
    <w:p w14:paraId="6CB47F47" w14:textId="77777777" w:rsidR="00C04A78" w:rsidRDefault="00AA0205" w:rsidP="00C04A78">
      <w:pPr>
        <w:pStyle w:val="a7"/>
        <w:rPr>
          <w:rFonts w:asciiTheme="minorEastAsia" w:hAnsiTheme="minorEastAsia"/>
          <w:sz w:val="20"/>
          <w:szCs w:val="20"/>
        </w:rPr>
      </w:pPr>
      <w:hyperlink r:id="rId8" w:history="1">
        <w:r w:rsidR="00C04A78" w:rsidRPr="0059546C">
          <w:rPr>
            <w:rStyle w:val="a3"/>
            <w:rFonts w:ascii="ＭＳ Ｐゴシック" w:eastAsia="ＭＳ Ｐゴシック" w:hAnsi="ＭＳ Ｐゴシック"/>
            <w:b/>
            <w:sz w:val="24"/>
            <w:szCs w:val="24"/>
          </w:rPr>
          <w:t>http://reishinomaki.net/marche</w:t>
        </w:r>
      </w:hyperlink>
      <w:r w:rsidR="00C04A78">
        <w:rPr>
          <w:rFonts w:ascii="ＭＳ Ｐゴシック" w:eastAsia="ＭＳ Ｐゴシック" w:hAnsi="ＭＳ Ｐゴシック" w:hint="eastAsia"/>
          <w:b/>
          <w:sz w:val="24"/>
          <w:szCs w:val="24"/>
        </w:rPr>
        <w:t xml:space="preserve">　　　　</w:t>
      </w:r>
      <w:r w:rsidR="00C04A78" w:rsidRPr="00EF2B32">
        <w:rPr>
          <w:rFonts w:asciiTheme="minorEastAsia" w:hAnsiTheme="minorEastAsia" w:hint="eastAsia"/>
          <w:sz w:val="20"/>
          <w:szCs w:val="20"/>
        </w:rPr>
        <w:t>京浜東北線「大森」駅西口より徒歩10分</w:t>
      </w:r>
    </w:p>
    <w:p w14:paraId="2525E565" w14:textId="77777777" w:rsidR="00723A34" w:rsidRDefault="00723A34" w:rsidP="00C04A78">
      <w:pPr>
        <w:pStyle w:val="a7"/>
        <w:rPr>
          <w:rFonts w:ascii="ＭＳ Ｐゴシック" w:eastAsia="ＭＳ Ｐゴシック" w:hAnsi="ＭＳ Ｐゴシック" w:hint="eastAsia"/>
          <w:b/>
          <w:sz w:val="24"/>
          <w:szCs w:val="24"/>
        </w:rPr>
      </w:pPr>
    </w:p>
    <w:p w14:paraId="60B8FB45" w14:textId="77777777" w:rsidR="00195BA1" w:rsidRPr="00723A34" w:rsidRDefault="00195BA1" w:rsidP="00444A67">
      <w:pPr>
        <w:pStyle w:val="2"/>
        <w:rPr>
          <w:bdr w:val="single" w:sz="4" w:space="0" w:color="auto"/>
        </w:rPr>
      </w:pPr>
      <w:r w:rsidRPr="00723A34">
        <w:rPr>
          <w:rFonts w:hint="eastAsia"/>
          <w:bdr w:val="single" w:sz="4" w:space="0" w:color="auto"/>
        </w:rPr>
        <w:t>演奏曲目</w:t>
      </w:r>
    </w:p>
    <w:p w14:paraId="338C623B" w14:textId="02FCAEC8" w:rsidR="00195BA1" w:rsidRPr="00444A67" w:rsidRDefault="00195BA1" w:rsidP="00444A67">
      <w:pPr>
        <w:pStyle w:val="2"/>
        <w:rPr>
          <w:color w:val="444444"/>
          <w:sz w:val="24"/>
          <w:szCs w:val="24"/>
        </w:rPr>
      </w:pPr>
      <w:r w:rsidRPr="00444A67">
        <w:rPr>
          <w:rFonts w:hint="eastAsia"/>
          <w:color w:val="444444"/>
          <w:sz w:val="24"/>
          <w:szCs w:val="24"/>
        </w:rPr>
        <w:t>1</w:t>
      </w:r>
      <w:r w:rsidR="00E9314A">
        <w:rPr>
          <w:color w:val="444444"/>
          <w:sz w:val="24"/>
          <w:szCs w:val="24"/>
        </w:rPr>
        <w:t>．アヴェ・ヴェルム・コルプス</w:t>
      </w:r>
      <w:r w:rsidR="00E9314A">
        <w:rPr>
          <w:rFonts w:hint="eastAsia"/>
          <w:color w:val="444444"/>
          <w:sz w:val="24"/>
          <w:szCs w:val="24"/>
        </w:rPr>
        <w:t xml:space="preserve">　　　柚季純（メゾソプラノ歌手）とチェロ四重奏</w:t>
      </w:r>
      <w:r w:rsidRPr="00444A67">
        <w:rPr>
          <w:rFonts w:hint="eastAsia"/>
          <w:color w:val="444444"/>
          <w:sz w:val="24"/>
          <w:szCs w:val="24"/>
        </w:rPr>
        <w:br/>
        <w:t>2</w:t>
      </w:r>
      <w:r w:rsidRPr="00444A67">
        <w:rPr>
          <w:color w:val="444444"/>
          <w:sz w:val="24"/>
          <w:szCs w:val="24"/>
        </w:rPr>
        <w:t>．</w:t>
      </w:r>
      <w:r w:rsidR="00E9314A" w:rsidRPr="00444A67">
        <w:rPr>
          <w:color w:val="444444"/>
          <w:sz w:val="24"/>
          <w:szCs w:val="24"/>
        </w:rPr>
        <w:t>『あすという日が』</w:t>
      </w:r>
      <w:r w:rsidR="00E9314A">
        <w:rPr>
          <w:color w:val="444444"/>
          <w:sz w:val="24"/>
          <w:szCs w:val="24"/>
        </w:rPr>
        <w:tab/>
      </w:r>
      <w:r w:rsidR="00E9314A">
        <w:rPr>
          <w:color w:val="444444"/>
          <w:sz w:val="24"/>
          <w:szCs w:val="24"/>
        </w:rPr>
        <w:tab/>
      </w:r>
      <w:r w:rsidR="00E9314A">
        <w:rPr>
          <w:color w:val="444444"/>
          <w:sz w:val="24"/>
          <w:szCs w:val="24"/>
        </w:rPr>
        <w:tab/>
      </w:r>
      <w:r w:rsidR="00E9314A">
        <w:rPr>
          <w:color w:val="444444"/>
          <w:sz w:val="24"/>
          <w:szCs w:val="24"/>
        </w:rPr>
        <w:tab/>
      </w:r>
      <w:r w:rsidR="00E9314A">
        <w:rPr>
          <w:rFonts w:hint="eastAsia"/>
          <w:color w:val="444444"/>
          <w:sz w:val="24"/>
          <w:szCs w:val="24"/>
        </w:rPr>
        <w:t>同上</w:t>
      </w:r>
      <w:r w:rsidRPr="00444A67">
        <w:rPr>
          <w:rFonts w:hint="eastAsia"/>
          <w:color w:val="444444"/>
          <w:sz w:val="24"/>
          <w:szCs w:val="24"/>
        </w:rPr>
        <w:br/>
        <w:t>3</w:t>
      </w:r>
      <w:r w:rsidRPr="00444A67">
        <w:rPr>
          <w:color w:val="444444"/>
          <w:sz w:val="24"/>
          <w:szCs w:val="24"/>
        </w:rPr>
        <w:t>．</w:t>
      </w:r>
      <w:r w:rsidR="00E9314A" w:rsidRPr="00444A67">
        <w:rPr>
          <w:color w:val="444444"/>
          <w:sz w:val="24"/>
          <w:szCs w:val="24"/>
        </w:rPr>
        <w:t>『千の風になって』</w:t>
      </w:r>
      <w:r w:rsidR="00E9314A">
        <w:rPr>
          <w:color w:val="444444"/>
          <w:sz w:val="24"/>
          <w:szCs w:val="24"/>
        </w:rPr>
        <w:tab/>
      </w:r>
      <w:r w:rsidR="00E9314A">
        <w:rPr>
          <w:color w:val="444444"/>
          <w:sz w:val="24"/>
          <w:szCs w:val="24"/>
        </w:rPr>
        <w:tab/>
      </w:r>
      <w:r w:rsidR="00E9314A">
        <w:rPr>
          <w:color w:val="444444"/>
          <w:sz w:val="24"/>
          <w:szCs w:val="24"/>
        </w:rPr>
        <w:tab/>
      </w:r>
      <w:r w:rsidR="00E9314A">
        <w:rPr>
          <w:color w:val="444444"/>
          <w:sz w:val="24"/>
          <w:szCs w:val="24"/>
        </w:rPr>
        <w:tab/>
      </w:r>
      <w:r w:rsidR="00E9314A">
        <w:rPr>
          <w:rFonts w:hint="eastAsia"/>
          <w:color w:val="444444"/>
          <w:sz w:val="24"/>
          <w:szCs w:val="24"/>
        </w:rPr>
        <w:t>同上</w:t>
      </w:r>
      <w:r w:rsidRPr="00444A67">
        <w:rPr>
          <w:rFonts w:hint="eastAsia"/>
          <w:color w:val="444444"/>
          <w:sz w:val="24"/>
          <w:szCs w:val="24"/>
        </w:rPr>
        <w:br/>
        <w:t>4</w:t>
      </w:r>
      <w:r w:rsidRPr="00444A67">
        <w:rPr>
          <w:color w:val="444444"/>
          <w:sz w:val="24"/>
          <w:szCs w:val="24"/>
        </w:rPr>
        <w:t>．</w:t>
      </w:r>
      <w:r w:rsidR="00E9314A">
        <w:rPr>
          <w:rFonts w:hint="eastAsia"/>
          <w:color w:val="444444"/>
          <w:sz w:val="24"/>
          <w:szCs w:val="24"/>
        </w:rPr>
        <w:t>『風の名前』、『おくりびと』</w:t>
      </w:r>
      <w:r w:rsidR="00E9314A">
        <w:rPr>
          <w:color w:val="444444"/>
          <w:sz w:val="24"/>
          <w:szCs w:val="24"/>
        </w:rPr>
        <w:tab/>
      </w:r>
      <w:r w:rsidR="00E9314A">
        <w:rPr>
          <w:color w:val="444444"/>
          <w:sz w:val="24"/>
          <w:szCs w:val="24"/>
        </w:rPr>
        <w:tab/>
      </w:r>
      <w:r w:rsidR="00E9314A">
        <w:rPr>
          <w:rFonts w:hint="eastAsia"/>
          <w:color w:val="444444"/>
          <w:sz w:val="24"/>
          <w:szCs w:val="24"/>
        </w:rPr>
        <w:t xml:space="preserve">　　以下はチェロ四重奏</w:t>
      </w:r>
      <w:r w:rsidRPr="00444A67">
        <w:rPr>
          <w:rFonts w:hint="eastAsia"/>
          <w:color w:val="444444"/>
          <w:sz w:val="24"/>
          <w:szCs w:val="24"/>
        </w:rPr>
        <w:br/>
        <w:t>5</w:t>
      </w:r>
      <w:r w:rsidRPr="00444A67">
        <w:rPr>
          <w:color w:val="444444"/>
          <w:sz w:val="24"/>
          <w:szCs w:val="24"/>
        </w:rPr>
        <w:t>．</w:t>
      </w:r>
      <w:r w:rsidR="00502105">
        <w:rPr>
          <w:rFonts w:hint="eastAsia"/>
          <w:color w:val="444444"/>
          <w:sz w:val="24"/>
          <w:szCs w:val="24"/>
        </w:rPr>
        <w:t>『ニューシネマパラダイス』</w:t>
      </w:r>
    </w:p>
    <w:p w14:paraId="44F96618" w14:textId="384A22A5" w:rsidR="00E9314A" w:rsidRDefault="00195BA1" w:rsidP="00444A67">
      <w:pPr>
        <w:pStyle w:val="2"/>
        <w:rPr>
          <w:color w:val="444444"/>
          <w:sz w:val="24"/>
          <w:szCs w:val="24"/>
        </w:rPr>
      </w:pPr>
      <w:r w:rsidRPr="00444A67">
        <w:rPr>
          <w:rFonts w:hint="eastAsia"/>
          <w:color w:val="444444"/>
          <w:sz w:val="24"/>
          <w:szCs w:val="24"/>
        </w:rPr>
        <w:t>6．</w:t>
      </w:r>
      <w:r w:rsidR="00E9314A" w:rsidRPr="00444A67">
        <w:rPr>
          <w:color w:val="444444"/>
          <w:sz w:val="24"/>
          <w:szCs w:val="24"/>
        </w:rPr>
        <w:t>チェロのためのレクイエム／三枝成彰</w:t>
      </w:r>
    </w:p>
    <w:p w14:paraId="2BA134F2" w14:textId="0DD69F71" w:rsidR="00195BA1" w:rsidRDefault="00502105" w:rsidP="00502105">
      <w:pPr>
        <w:pStyle w:val="2"/>
        <w:jc w:val="center"/>
        <w:rPr>
          <w:color w:val="444444"/>
          <w:sz w:val="24"/>
          <w:szCs w:val="24"/>
        </w:rPr>
      </w:pPr>
      <w:r>
        <w:rPr>
          <w:rFonts w:hint="eastAsia"/>
          <w:color w:val="444444"/>
          <w:sz w:val="24"/>
          <w:szCs w:val="24"/>
        </w:rPr>
        <w:t>最後は</w:t>
      </w:r>
      <w:r w:rsidR="00E9314A">
        <w:rPr>
          <w:rFonts w:hint="eastAsia"/>
          <w:color w:val="444444"/>
          <w:sz w:val="24"/>
          <w:szCs w:val="24"/>
        </w:rPr>
        <w:t>皆さんと一緒に　「ふるさと」を歌いましょう</w:t>
      </w:r>
    </w:p>
    <w:p w14:paraId="6131A2E3" w14:textId="77777777" w:rsidR="00C04A78" w:rsidRDefault="00444A67" w:rsidP="000E1A49">
      <w:pPr>
        <w:pStyle w:val="2"/>
      </w:pPr>
      <w:r w:rsidRPr="00723A34">
        <w:rPr>
          <w:rFonts w:hint="eastAsia"/>
          <w:bdr w:val="single" w:sz="4" w:space="0" w:color="auto"/>
        </w:rPr>
        <w:t>出演者</w:t>
      </w:r>
      <w:r w:rsidR="000E1A49">
        <w:rPr>
          <w:rFonts w:hint="eastAsia"/>
        </w:rPr>
        <w:t xml:space="preserve">　</w:t>
      </w:r>
    </w:p>
    <w:p w14:paraId="6278F4A4" w14:textId="4842D18E" w:rsidR="001A58B2" w:rsidRPr="001A58B2" w:rsidRDefault="001A58B2" w:rsidP="00C04A78">
      <w:pPr>
        <w:pStyle w:val="2"/>
        <w:ind w:firstLineChars="100" w:firstLine="361"/>
        <w:rPr>
          <w:sz w:val="36"/>
          <w:szCs w:val="36"/>
        </w:rPr>
      </w:pPr>
      <w:r w:rsidRPr="001A58B2">
        <w:rPr>
          <w:rFonts w:hint="eastAsia"/>
          <w:sz w:val="36"/>
          <w:szCs w:val="36"/>
        </w:rPr>
        <w:t>トリトン・チェロ・アンサンブル</w:t>
      </w:r>
    </w:p>
    <w:p w14:paraId="2EFF078B" w14:textId="1A9D9C6B" w:rsidR="00444A67" w:rsidRDefault="00444A67" w:rsidP="001A58B2">
      <w:pPr>
        <w:ind w:firstLine="840"/>
        <w:rPr>
          <w:rFonts w:ascii="ＭＳ Ｐゴシック" w:eastAsia="ＭＳ Ｐゴシック" w:hAnsi="ＭＳ Ｐゴシック"/>
          <w:b/>
          <w:color w:val="444444"/>
          <w:sz w:val="24"/>
          <w:szCs w:val="24"/>
        </w:rPr>
      </w:pPr>
      <w:r w:rsidRPr="00444A67">
        <w:rPr>
          <w:rFonts w:ascii="ＭＳ Ｐゴシック" w:eastAsia="ＭＳ Ｐゴシック" w:hAnsi="ＭＳ Ｐゴシック" w:hint="eastAsia"/>
          <w:b/>
          <w:color w:val="444444"/>
          <w:sz w:val="24"/>
          <w:szCs w:val="24"/>
        </w:rPr>
        <w:t>第一チェロ</w:t>
      </w:r>
      <w:r>
        <w:rPr>
          <w:rFonts w:ascii="ＭＳ Ｐゴシック" w:eastAsia="ＭＳ Ｐゴシック" w:hAnsi="ＭＳ Ｐゴシック" w:hint="eastAsia"/>
          <w:b/>
          <w:color w:val="444444"/>
          <w:sz w:val="24"/>
          <w:szCs w:val="24"/>
        </w:rPr>
        <w:t>：三木隆二郎</w:t>
      </w:r>
      <w:r w:rsidR="003352EF">
        <w:rPr>
          <w:rFonts w:ascii="ＭＳ Ｐゴシック" w:eastAsia="ＭＳ Ｐゴシック" w:hAnsi="ＭＳ Ｐゴシック" w:hint="eastAsia"/>
          <w:b/>
          <w:color w:val="444444"/>
          <w:sz w:val="24"/>
          <w:szCs w:val="24"/>
        </w:rPr>
        <w:t>、</w:t>
      </w:r>
      <w:r>
        <w:rPr>
          <w:rFonts w:ascii="ＭＳ Ｐゴシック" w:eastAsia="ＭＳ Ｐゴシック" w:hAnsi="ＭＳ Ｐゴシック" w:hint="eastAsia"/>
          <w:b/>
          <w:color w:val="444444"/>
          <w:sz w:val="24"/>
          <w:szCs w:val="24"/>
        </w:rPr>
        <w:t>第二チェロ：谷口仁宏</w:t>
      </w:r>
    </w:p>
    <w:p w14:paraId="5D802AB0" w14:textId="421DD006" w:rsidR="00444A67" w:rsidRDefault="00444A67" w:rsidP="001A58B2">
      <w:pPr>
        <w:ind w:firstLine="840"/>
        <w:rPr>
          <w:rFonts w:ascii="ＭＳ Ｐゴシック" w:eastAsia="ＭＳ Ｐゴシック" w:hAnsi="ＭＳ Ｐゴシック"/>
          <w:b/>
          <w:color w:val="444444"/>
          <w:sz w:val="24"/>
          <w:szCs w:val="24"/>
        </w:rPr>
      </w:pPr>
      <w:r>
        <w:rPr>
          <w:rFonts w:ascii="ＭＳ Ｐゴシック" w:eastAsia="ＭＳ Ｐゴシック" w:hAnsi="ＭＳ Ｐゴシック" w:hint="eastAsia"/>
          <w:b/>
          <w:color w:val="444444"/>
          <w:sz w:val="24"/>
          <w:szCs w:val="24"/>
        </w:rPr>
        <w:t>第三チェロ：花房克磨</w:t>
      </w:r>
      <w:r w:rsidR="003352EF">
        <w:rPr>
          <w:rFonts w:ascii="ＭＳ Ｐゴシック" w:eastAsia="ＭＳ Ｐゴシック" w:hAnsi="ＭＳ Ｐゴシック" w:hint="eastAsia"/>
          <w:b/>
          <w:color w:val="444444"/>
          <w:sz w:val="24"/>
          <w:szCs w:val="24"/>
        </w:rPr>
        <w:t xml:space="preserve">、　 </w:t>
      </w:r>
      <w:r>
        <w:rPr>
          <w:rFonts w:ascii="ＭＳ Ｐゴシック" w:eastAsia="ＭＳ Ｐゴシック" w:hAnsi="ＭＳ Ｐゴシック" w:hint="eastAsia"/>
          <w:b/>
          <w:color w:val="444444"/>
          <w:sz w:val="24"/>
          <w:szCs w:val="24"/>
        </w:rPr>
        <w:t>第四チェロ：田中渚</w:t>
      </w:r>
    </w:p>
    <w:p w14:paraId="18F2940E" w14:textId="70C8DB07" w:rsidR="00444A67" w:rsidRDefault="001A58B2">
      <w:pPr>
        <w:rPr>
          <w:rFonts w:ascii="ＭＳ Ｐゴシック" w:eastAsia="ＭＳ Ｐゴシック" w:hAnsi="ＭＳ Ｐゴシック"/>
          <w:b/>
        </w:rPr>
      </w:pPr>
      <w:r>
        <w:rPr>
          <w:rFonts w:ascii="ＭＳ Ｐゴシック" w:eastAsia="ＭＳ Ｐゴシック" w:hAnsi="ＭＳ Ｐゴシック" w:hint="eastAsia"/>
          <w:b/>
        </w:rPr>
        <w:t>普段から病院や福祉施設での演奏に取り組んでい</w:t>
      </w:r>
      <w:r w:rsidR="00E9314A">
        <w:rPr>
          <w:rFonts w:ascii="ＭＳ Ｐゴシック" w:eastAsia="ＭＳ Ｐゴシック" w:hAnsi="ＭＳ Ｐゴシック" w:hint="eastAsia"/>
          <w:b/>
        </w:rPr>
        <w:t>て、5/24に</w:t>
      </w:r>
      <w:r w:rsidR="00C04A78">
        <w:rPr>
          <w:rFonts w:ascii="ＭＳ Ｐゴシック" w:eastAsia="ＭＳ Ｐゴシック" w:hAnsi="ＭＳ Ｐゴシック" w:hint="eastAsia"/>
          <w:b/>
        </w:rPr>
        <w:t>仙台で行われた「第5回</w:t>
      </w:r>
      <w:r w:rsidR="00810BF2">
        <w:rPr>
          <w:rFonts w:ascii="ＭＳ Ｐゴシック" w:eastAsia="ＭＳ Ｐゴシック" w:hAnsi="ＭＳ Ｐゴシック" w:hint="eastAsia"/>
          <w:b/>
        </w:rPr>
        <w:t>１０００人のチェロ</w:t>
      </w:r>
      <w:r w:rsidR="00C04A78">
        <w:rPr>
          <w:rFonts w:ascii="ＭＳ Ｐゴシック" w:eastAsia="ＭＳ Ｐゴシック" w:hAnsi="ＭＳ Ｐゴシック" w:hint="eastAsia"/>
          <w:b/>
        </w:rPr>
        <w:t>・コンサート」</w:t>
      </w:r>
      <w:r w:rsidR="00810BF2">
        <w:rPr>
          <w:rFonts w:ascii="ＭＳ Ｐゴシック" w:eastAsia="ＭＳ Ｐゴシック" w:hAnsi="ＭＳ Ｐゴシック" w:hint="eastAsia"/>
          <w:b/>
        </w:rPr>
        <w:t>に参加</w:t>
      </w:r>
      <w:r w:rsidR="00C04A78">
        <w:rPr>
          <w:rFonts w:ascii="ＭＳ Ｐゴシック" w:eastAsia="ＭＳ Ｐゴシック" w:hAnsi="ＭＳ Ｐゴシック" w:hint="eastAsia"/>
          <w:b/>
        </w:rPr>
        <w:t>した</w:t>
      </w:r>
      <w:r w:rsidR="00AE5C7B">
        <w:rPr>
          <w:rFonts w:ascii="ＭＳ Ｐゴシック" w:eastAsia="ＭＳ Ｐゴシック" w:hAnsi="ＭＳ Ｐゴシック" w:hint="eastAsia"/>
          <w:b/>
        </w:rPr>
        <w:t>全員アマチュア・</w:t>
      </w:r>
      <w:r w:rsidR="00502105">
        <w:rPr>
          <w:rFonts w:ascii="ＭＳ Ｐゴシック" w:eastAsia="ＭＳ Ｐゴシック" w:hAnsi="ＭＳ Ｐゴシック" w:hint="eastAsia"/>
          <w:b/>
        </w:rPr>
        <w:t>メンバー</w:t>
      </w:r>
      <w:r>
        <w:rPr>
          <w:rFonts w:ascii="ＭＳ Ｐゴシック" w:eastAsia="ＭＳ Ｐゴシック" w:hAnsi="ＭＳ Ｐゴシック" w:hint="eastAsia"/>
          <w:b/>
        </w:rPr>
        <w:t>。</w:t>
      </w:r>
    </w:p>
    <w:p w14:paraId="6C8E6014" w14:textId="3330AC8B" w:rsidR="00E9314A" w:rsidRPr="00E9314A" w:rsidRDefault="00E9314A" w:rsidP="00C04A78">
      <w:pPr>
        <w:ind w:firstLineChars="100" w:firstLine="361"/>
        <w:rPr>
          <w:rFonts w:ascii="ＭＳ Ｐゴシック" w:eastAsia="ＭＳ Ｐゴシック" w:hAnsi="ＭＳ Ｐゴシック"/>
          <w:b/>
          <w:sz w:val="36"/>
          <w:szCs w:val="36"/>
        </w:rPr>
      </w:pPr>
      <w:r w:rsidRPr="00E9314A">
        <w:rPr>
          <w:rFonts w:ascii="ＭＳ Ｐゴシック" w:eastAsia="ＭＳ Ｐゴシック" w:hAnsi="ＭＳ Ｐゴシック" w:hint="eastAsia"/>
          <w:b/>
          <w:color w:val="444444"/>
          <w:sz w:val="36"/>
          <w:szCs w:val="36"/>
        </w:rPr>
        <w:t>柚季純</w:t>
      </w:r>
    </w:p>
    <w:p w14:paraId="2D08D9ED" w14:textId="4E577414" w:rsidR="00E9314A" w:rsidRPr="00502105" w:rsidRDefault="00502105">
      <w:pPr>
        <w:rPr>
          <w:rFonts w:ascii="ＭＳ Ｐゴシック" w:eastAsia="ＭＳ Ｐゴシック" w:hAnsi="ＭＳ Ｐゴシック"/>
          <w:b/>
          <w:szCs w:val="21"/>
        </w:rPr>
      </w:pPr>
      <w:r>
        <w:rPr>
          <w:rFonts w:ascii="ＭＳ Ｐゴシック" w:eastAsia="ＭＳ Ｐゴシック" w:hAnsi="ＭＳ Ｐゴシック" w:hint="eastAsia"/>
          <w:b/>
          <w:szCs w:val="21"/>
        </w:rPr>
        <w:t>東日本大震災を受け、</w:t>
      </w:r>
      <w:r w:rsidRPr="00502105">
        <w:rPr>
          <w:rFonts w:ascii="ＭＳ Ｐゴシック" w:eastAsia="ＭＳ Ｐゴシック" w:hAnsi="ＭＳ Ｐゴシック" w:hint="eastAsia"/>
          <w:b/>
          <w:szCs w:val="21"/>
        </w:rPr>
        <w:t>震災支援のため、宮城県石巻市を中心に宮城県各地の仮設住宅への訪問演奏等を行っている</w:t>
      </w:r>
      <w:r>
        <w:rPr>
          <w:rFonts w:ascii="ＭＳ Ｐゴシック" w:eastAsia="ＭＳ Ｐゴシック" w:hAnsi="ＭＳ Ｐゴシック" w:hint="eastAsia"/>
          <w:b/>
          <w:szCs w:val="21"/>
        </w:rPr>
        <w:t>メゾソプラノ歌手</w:t>
      </w:r>
      <w:r w:rsidRPr="00502105">
        <w:rPr>
          <w:rFonts w:ascii="ＭＳ Ｐゴシック" w:eastAsia="ＭＳ Ｐゴシック" w:hAnsi="ＭＳ Ｐゴシック" w:hint="eastAsia"/>
          <w:b/>
          <w:szCs w:val="21"/>
        </w:rPr>
        <w:t>。</w:t>
      </w:r>
      <w:r w:rsidRPr="00502105">
        <w:rPr>
          <w:rFonts w:ascii="ＭＳ Ｐゴシック" w:eastAsia="ＭＳ Ｐゴシック" w:hAnsi="ＭＳ Ｐゴシック" w:hint="eastAsia"/>
          <w:b/>
        </w:rPr>
        <w:t>洗足学園大学附属のオペラ研究所出身</w:t>
      </w:r>
      <w:r>
        <w:rPr>
          <w:rFonts w:ascii="ＭＳ Ｐゴシック" w:eastAsia="ＭＳ Ｐゴシック" w:hAnsi="ＭＳ Ｐゴシック" w:hint="eastAsia"/>
          <w:b/>
        </w:rPr>
        <w:t>。</w:t>
      </w:r>
    </w:p>
    <w:p w14:paraId="023EDA08" w14:textId="77777777" w:rsidR="00C04A78" w:rsidRDefault="00C04A78" w:rsidP="00C04A78">
      <w:pPr>
        <w:pStyle w:val="a7"/>
        <w:jc w:val="center"/>
        <w:rPr>
          <w:rFonts w:ascii="ＭＳ Ｐゴシック" w:eastAsia="ＭＳ Ｐゴシック" w:hAnsi="ＭＳ Ｐゴシック"/>
          <w:b/>
          <w:sz w:val="24"/>
          <w:szCs w:val="24"/>
        </w:rPr>
      </w:pPr>
    </w:p>
    <w:p w14:paraId="0FC77D3E" w14:textId="7B8EE403" w:rsidR="00C04A78" w:rsidRPr="001A58B2" w:rsidRDefault="00C04A78" w:rsidP="00C04A78">
      <w:pPr>
        <w:pStyle w:val="a7"/>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問合せ先：　　三木隆二郎</w:t>
      </w:r>
      <w:r w:rsidR="00626E00">
        <w:rPr>
          <w:rFonts w:ascii="ＭＳ Ｐゴシック" w:eastAsia="ＭＳ Ｐゴシック" w:hAnsi="ＭＳ Ｐゴシック" w:hint="eastAsia"/>
          <w:b/>
          <w:sz w:val="24"/>
          <w:szCs w:val="24"/>
        </w:rPr>
        <w:t>（日本チェロ協会</w:t>
      </w:r>
      <w:r w:rsidR="00626E00">
        <w:rPr>
          <w:rFonts w:ascii="ＭＳ Ｐゴシック" w:eastAsia="ＭＳ Ｐゴシック" w:hAnsi="ＭＳ Ｐゴシック" w:hint="eastAsia"/>
          <w:b/>
          <w:sz w:val="24"/>
          <w:szCs w:val="24"/>
        </w:rPr>
        <w:t>No1</w:t>
      </w:r>
      <w:r w:rsidR="00626E00">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 xml:space="preserve">（090-5335-6258　</w:t>
      </w:r>
      <w:hyperlink r:id="rId9" w:history="1">
        <w:r w:rsidRPr="001B2274">
          <w:rPr>
            <w:rStyle w:val="a3"/>
            <w:rFonts w:ascii="ＭＳ Ｐゴシック" w:eastAsia="ＭＳ Ｐゴシック" w:hAnsi="ＭＳ Ｐゴシック"/>
            <w:b/>
            <w:sz w:val="24"/>
            <w:szCs w:val="24"/>
          </w:rPr>
          <w:t>r.miki@pep.ne.jp</w:t>
        </w:r>
      </w:hyperlink>
      <w:r w:rsidR="00626E00">
        <w:rPr>
          <w:rStyle w:val="a3"/>
          <w:rFonts w:ascii="ＭＳ Ｐゴシック" w:eastAsia="ＭＳ Ｐゴシック" w:hAnsi="ＭＳ Ｐゴシック" w:hint="eastAsia"/>
          <w:b/>
          <w:sz w:val="24"/>
          <w:szCs w:val="24"/>
        </w:rPr>
        <w:t>）</w:t>
      </w:r>
    </w:p>
    <w:sectPr w:rsidR="00C04A78" w:rsidRPr="001A58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FEB8C" w14:textId="77777777" w:rsidR="00AA0205" w:rsidRDefault="00AA0205" w:rsidP="00EF2B32">
      <w:r>
        <w:separator/>
      </w:r>
    </w:p>
  </w:endnote>
  <w:endnote w:type="continuationSeparator" w:id="0">
    <w:p w14:paraId="060BDEF9" w14:textId="77777777" w:rsidR="00AA0205" w:rsidRDefault="00AA0205" w:rsidP="00EF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EC76B" w14:textId="77777777" w:rsidR="00AA0205" w:rsidRDefault="00AA0205" w:rsidP="00EF2B32">
      <w:r>
        <w:separator/>
      </w:r>
    </w:p>
  </w:footnote>
  <w:footnote w:type="continuationSeparator" w:id="0">
    <w:p w14:paraId="25F3A012" w14:textId="77777777" w:rsidR="00AA0205" w:rsidRDefault="00AA0205" w:rsidP="00EF2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A1"/>
    <w:rsid w:val="000E1A49"/>
    <w:rsid w:val="00195BA1"/>
    <w:rsid w:val="001A58B2"/>
    <w:rsid w:val="00270875"/>
    <w:rsid w:val="00331274"/>
    <w:rsid w:val="003352EF"/>
    <w:rsid w:val="00423496"/>
    <w:rsid w:val="00444A67"/>
    <w:rsid w:val="004C23B4"/>
    <w:rsid w:val="00502105"/>
    <w:rsid w:val="0058573A"/>
    <w:rsid w:val="00626E00"/>
    <w:rsid w:val="00723A34"/>
    <w:rsid w:val="00810BF2"/>
    <w:rsid w:val="0095486C"/>
    <w:rsid w:val="00AA0205"/>
    <w:rsid w:val="00AE5C7B"/>
    <w:rsid w:val="00B24FA9"/>
    <w:rsid w:val="00BE13AA"/>
    <w:rsid w:val="00C04A78"/>
    <w:rsid w:val="00E9314A"/>
    <w:rsid w:val="00EF2B32"/>
    <w:rsid w:val="00F12842"/>
    <w:rsid w:val="00F5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92EDC"/>
  <w15:chartTrackingRefBased/>
  <w15:docId w15:val="{75EA5834-BA1D-4E4C-9BB8-9482922E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95BA1"/>
    <w:pPr>
      <w:widowControl/>
      <w:jc w:val="left"/>
      <w:outlineLvl w:val="1"/>
    </w:pPr>
    <w:rPr>
      <w:rFonts w:ascii="ＭＳ Ｐゴシック" w:eastAsia="ＭＳ Ｐゴシック" w:hAnsi="ＭＳ Ｐゴシック" w:cs="ＭＳ Ｐゴシック"/>
      <w:b/>
      <w:bCs/>
      <w:color w:val="000000"/>
      <w:kern w:val="0"/>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95BA1"/>
    <w:rPr>
      <w:rFonts w:ascii="ＭＳ Ｐゴシック" w:eastAsia="ＭＳ Ｐゴシック" w:hAnsi="ＭＳ Ｐゴシック" w:cs="ＭＳ Ｐゴシック"/>
      <w:b/>
      <w:bCs/>
      <w:color w:val="000000"/>
      <w:kern w:val="0"/>
      <w:sz w:val="38"/>
      <w:szCs w:val="38"/>
    </w:rPr>
  </w:style>
  <w:style w:type="character" w:styleId="a3">
    <w:name w:val="Hyperlink"/>
    <w:basedOn w:val="a0"/>
    <w:uiPriority w:val="99"/>
    <w:unhideWhenUsed/>
    <w:rsid w:val="00195BA1"/>
    <w:rPr>
      <w:strike w:val="0"/>
      <w:dstrike w:val="0"/>
      <w:color w:val="0000CC"/>
      <w:u w:val="none"/>
      <w:effect w:val="none"/>
    </w:rPr>
  </w:style>
  <w:style w:type="paragraph" w:styleId="Web">
    <w:name w:val="Normal (Web)"/>
    <w:basedOn w:val="a"/>
    <w:uiPriority w:val="99"/>
    <w:semiHidden/>
    <w:unhideWhenUsed/>
    <w:rsid w:val="00195BA1"/>
    <w:pPr>
      <w:widowControl/>
      <w:jc w:val="left"/>
    </w:pPr>
    <w:rPr>
      <w:rFonts w:ascii="ＭＳ Ｐゴシック" w:eastAsia="ＭＳ Ｐゴシック" w:hAnsi="ＭＳ Ｐゴシック" w:cs="ＭＳ Ｐゴシック"/>
      <w:color w:val="444444"/>
      <w:kern w:val="0"/>
      <w:sz w:val="24"/>
      <w:szCs w:val="24"/>
    </w:rPr>
  </w:style>
  <w:style w:type="character" w:customStyle="1" w:styleId="got1">
    <w:name w:val="got1"/>
    <w:basedOn w:val="a0"/>
    <w:rsid w:val="00195BA1"/>
    <w:rPr>
      <w:rFonts w:ascii="メイリオ" w:eastAsia="メイリオ" w:hAnsi="メイリオ" w:hint="eastAsia"/>
    </w:rPr>
  </w:style>
  <w:style w:type="paragraph" w:styleId="a4">
    <w:name w:val="List Paragraph"/>
    <w:basedOn w:val="a"/>
    <w:uiPriority w:val="34"/>
    <w:qFormat/>
    <w:rsid w:val="00195BA1"/>
    <w:pPr>
      <w:ind w:leftChars="400" w:left="840"/>
    </w:pPr>
  </w:style>
  <w:style w:type="paragraph" w:styleId="a5">
    <w:name w:val="Balloon Text"/>
    <w:basedOn w:val="a"/>
    <w:link w:val="a6"/>
    <w:uiPriority w:val="99"/>
    <w:semiHidden/>
    <w:unhideWhenUsed/>
    <w:rsid w:val="00BE13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13AA"/>
    <w:rPr>
      <w:rFonts w:asciiTheme="majorHAnsi" w:eastAsiaTheme="majorEastAsia" w:hAnsiTheme="majorHAnsi" w:cstheme="majorBidi"/>
      <w:sz w:val="18"/>
      <w:szCs w:val="18"/>
    </w:rPr>
  </w:style>
  <w:style w:type="paragraph" w:styleId="a7">
    <w:name w:val="No Spacing"/>
    <w:uiPriority w:val="1"/>
    <w:qFormat/>
    <w:rsid w:val="003352EF"/>
    <w:pPr>
      <w:widowControl w:val="0"/>
      <w:jc w:val="both"/>
    </w:pPr>
  </w:style>
  <w:style w:type="paragraph" w:styleId="a8">
    <w:name w:val="header"/>
    <w:basedOn w:val="a"/>
    <w:link w:val="a9"/>
    <w:uiPriority w:val="99"/>
    <w:unhideWhenUsed/>
    <w:rsid w:val="00EF2B32"/>
    <w:pPr>
      <w:tabs>
        <w:tab w:val="center" w:pos="4252"/>
        <w:tab w:val="right" w:pos="8504"/>
      </w:tabs>
      <w:snapToGrid w:val="0"/>
    </w:pPr>
  </w:style>
  <w:style w:type="character" w:customStyle="1" w:styleId="a9">
    <w:name w:val="ヘッダー (文字)"/>
    <w:basedOn w:val="a0"/>
    <w:link w:val="a8"/>
    <w:uiPriority w:val="99"/>
    <w:rsid w:val="00EF2B32"/>
  </w:style>
  <w:style w:type="paragraph" w:styleId="aa">
    <w:name w:val="footer"/>
    <w:basedOn w:val="a"/>
    <w:link w:val="ab"/>
    <w:uiPriority w:val="99"/>
    <w:unhideWhenUsed/>
    <w:rsid w:val="00EF2B32"/>
    <w:pPr>
      <w:tabs>
        <w:tab w:val="center" w:pos="4252"/>
        <w:tab w:val="right" w:pos="8504"/>
      </w:tabs>
      <w:snapToGrid w:val="0"/>
    </w:pPr>
  </w:style>
  <w:style w:type="character" w:customStyle="1" w:styleId="ab">
    <w:name w:val="フッター (文字)"/>
    <w:basedOn w:val="a0"/>
    <w:link w:val="aa"/>
    <w:uiPriority w:val="99"/>
    <w:rsid w:val="00EF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6812">
      <w:bodyDiv w:val="1"/>
      <w:marLeft w:val="0"/>
      <w:marRight w:val="0"/>
      <w:marTop w:val="0"/>
      <w:marBottom w:val="0"/>
      <w:divBdr>
        <w:top w:val="none" w:sz="0" w:space="0" w:color="auto"/>
        <w:left w:val="none" w:sz="0" w:space="0" w:color="auto"/>
        <w:bottom w:val="none" w:sz="0" w:space="0" w:color="auto"/>
        <w:right w:val="none" w:sz="0" w:space="0" w:color="auto"/>
      </w:divBdr>
      <w:divsChild>
        <w:div w:id="1393819755">
          <w:marLeft w:val="0"/>
          <w:marRight w:val="0"/>
          <w:marTop w:val="0"/>
          <w:marBottom w:val="0"/>
          <w:divBdr>
            <w:top w:val="none" w:sz="0" w:space="0" w:color="auto"/>
            <w:left w:val="none" w:sz="0" w:space="0" w:color="auto"/>
            <w:bottom w:val="none" w:sz="0" w:space="0" w:color="auto"/>
            <w:right w:val="none" w:sz="0" w:space="0" w:color="auto"/>
          </w:divBdr>
          <w:divsChild>
            <w:div w:id="2087263706">
              <w:marLeft w:val="0"/>
              <w:marRight w:val="0"/>
              <w:marTop w:val="0"/>
              <w:marBottom w:val="0"/>
              <w:divBdr>
                <w:top w:val="none" w:sz="0" w:space="0" w:color="auto"/>
                <w:left w:val="none" w:sz="0" w:space="0" w:color="auto"/>
                <w:bottom w:val="none" w:sz="0" w:space="0" w:color="auto"/>
                <w:right w:val="none" w:sz="0" w:space="0" w:color="auto"/>
              </w:divBdr>
              <w:divsChild>
                <w:div w:id="388042609">
                  <w:marLeft w:val="0"/>
                  <w:marRight w:val="0"/>
                  <w:marTop w:val="0"/>
                  <w:marBottom w:val="0"/>
                  <w:divBdr>
                    <w:top w:val="none" w:sz="0" w:space="0" w:color="auto"/>
                    <w:left w:val="none" w:sz="0" w:space="0" w:color="auto"/>
                    <w:bottom w:val="none" w:sz="0" w:space="0" w:color="auto"/>
                    <w:right w:val="none" w:sz="0" w:space="0" w:color="auto"/>
                  </w:divBdr>
                  <w:divsChild>
                    <w:div w:id="1365255978">
                      <w:marLeft w:val="0"/>
                      <w:marRight w:val="0"/>
                      <w:marTop w:val="0"/>
                      <w:marBottom w:val="0"/>
                      <w:divBdr>
                        <w:top w:val="none" w:sz="0" w:space="0" w:color="auto"/>
                        <w:left w:val="none" w:sz="0" w:space="0" w:color="auto"/>
                        <w:bottom w:val="none" w:sz="0" w:space="0" w:color="auto"/>
                        <w:right w:val="none" w:sz="0" w:space="0" w:color="auto"/>
                      </w:divBdr>
                      <w:divsChild>
                        <w:div w:id="1260869316">
                          <w:marLeft w:val="0"/>
                          <w:marRight w:val="0"/>
                          <w:marTop w:val="0"/>
                          <w:marBottom w:val="0"/>
                          <w:divBdr>
                            <w:top w:val="none" w:sz="0" w:space="0" w:color="auto"/>
                            <w:left w:val="none" w:sz="0" w:space="0" w:color="auto"/>
                            <w:bottom w:val="none" w:sz="0" w:space="0" w:color="auto"/>
                            <w:right w:val="none" w:sz="0" w:space="0" w:color="auto"/>
                          </w:divBdr>
                          <w:divsChild>
                            <w:div w:id="731656678">
                              <w:marLeft w:val="0"/>
                              <w:marRight w:val="0"/>
                              <w:marTop w:val="0"/>
                              <w:marBottom w:val="0"/>
                              <w:divBdr>
                                <w:top w:val="none" w:sz="0" w:space="0" w:color="auto"/>
                                <w:left w:val="none" w:sz="0" w:space="0" w:color="auto"/>
                                <w:bottom w:val="none" w:sz="0" w:space="0" w:color="auto"/>
                                <w:right w:val="none" w:sz="0" w:space="0" w:color="auto"/>
                              </w:divBdr>
                              <w:divsChild>
                                <w:div w:id="1880583844">
                                  <w:marLeft w:val="0"/>
                                  <w:marRight w:val="0"/>
                                  <w:marTop w:val="0"/>
                                  <w:marBottom w:val="0"/>
                                  <w:divBdr>
                                    <w:top w:val="none" w:sz="0" w:space="0" w:color="auto"/>
                                    <w:left w:val="none" w:sz="0" w:space="0" w:color="auto"/>
                                    <w:bottom w:val="none" w:sz="0" w:space="0" w:color="auto"/>
                                    <w:right w:val="none" w:sz="0" w:space="0" w:color="auto"/>
                                  </w:divBdr>
                                  <w:divsChild>
                                    <w:div w:id="1438790289">
                                      <w:marLeft w:val="0"/>
                                      <w:marRight w:val="0"/>
                                      <w:marTop w:val="0"/>
                                      <w:marBottom w:val="0"/>
                                      <w:divBdr>
                                        <w:top w:val="none" w:sz="0" w:space="0" w:color="auto"/>
                                        <w:left w:val="none" w:sz="0" w:space="0" w:color="auto"/>
                                        <w:bottom w:val="none" w:sz="0" w:space="0" w:color="auto"/>
                                        <w:right w:val="none" w:sz="0" w:space="0" w:color="auto"/>
                                      </w:divBdr>
                                      <w:divsChild>
                                        <w:div w:id="1011486967">
                                          <w:marLeft w:val="0"/>
                                          <w:marRight w:val="0"/>
                                          <w:marTop w:val="0"/>
                                          <w:marBottom w:val="0"/>
                                          <w:divBdr>
                                            <w:top w:val="none" w:sz="0" w:space="0" w:color="auto"/>
                                            <w:left w:val="none" w:sz="0" w:space="0" w:color="auto"/>
                                            <w:bottom w:val="none" w:sz="0" w:space="0" w:color="auto"/>
                                            <w:right w:val="none" w:sz="0" w:space="0" w:color="auto"/>
                                          </w:divBdr>
                                          <w:divsChild>
                                            <w:div w:id="577056853">
                                              <w:marLeft w:val="0"/>
                                              <w:marRight w:val="0"/>
                                              <w:marTop w:val="0"/>
                                              <w:marBottom w:val="0"/>
                                              <w:divBdr>
                                                <w:top w:val="none" w:sz="0" w:space="0" w:color="auto"/>
                                                <w:left w:val="none" w:sz="0" w:space="0" w:color="auto"/>
                                                <w:bottom w:val="none" w:sz="0" w:space="0" w:color="auto"/>
                                                <w:right w:val="none" w:sz="0" w:space="0" w:color="auto"/>
                                              </w:divBdr>
                                              <w:divsChild>
                                                <w:div w:id="81336683">
                                                  <w:marLeft w:val="0"/>
                                                  <w:marRight w:val="0"/>
                                                  <w:marTop w:val="0"/>
                                                  <w:marBottom w:val="0"/>
                                                  <w:divBdr>
                                                    <w:top w:val="none" w:sz="0" w:space="0" w:color="auto"/>
                                                    <w:left w:val="none" w:sz="0" w:space="0" w:color="auto"/>
                                                    <w:bottom w:val="none" w:sz="0" w:space="0" w:color="auto"/>
                                                    <w:right w:val="none" w:sz="0" w:space="0" w:color="auto"/>
                                                  </w:divBdr>
                                                  <w:divsChild>
                                                    <w:div w:id="1260984962">
                                                      <w:marLeft w:val="0"/>
                                                      <w:marRight w:val="0"/>
                                                      <w:marTop w:val="0"/>
                                                      <w:marBottom w:val="0"/>
                                                      <w:divBdr>
                                                        <w:top w:val="none" w:sz="0" w:space="0" w:color="auto"/>
                                                        <w:left w:val="none" w:sz="0" w:space="0" w:color="auto"/>
                                                        <w:bottom w:val="none" w:sz="0" w:space="0" w:color="auto"/>
                                                        <w:right w:val="none" w:sz="0" w:space="0" w:color="auto"/>
                                                      </w:divBdr>
                                                      <w:divsChild>
                                                        <w:div w:id="1267232494">
                                                          <w:marLeft w:val="0"/>
                                                          <w:marRight w:val="0"/>
                                                          <w:marTop w:val="0"/>
                                                          <w:marBottom w:val="0"/>
                                                          <w:divBdr>
                                                            <w:top w:val="none" w:sz="0" w:space="0" w:color="auto"/>
                                                            <w:left w:val="none" w:sz="0" w:space="0" w:color="auto"/>
                                                            <w:bottom w:val="none" w:sz="0" w:space="0" w:color="auto"/>
                                                            <w:right w:val="none" w:sz="0" w:space="0" w:color="auto"/>
                                                          </w:divBdr>
                                                          <w:divsChild>
                                                            <w:div w:id="605888062">
                                                              <w:marLeft w:val="0"/>
                                                              <w:marRight w:val="0"/>
                                                              <w:marTop w:val="0"/>
                                                              <w:marBottom w:val="0"/>
                                                              <w:divBdr>
                                                                <w:top w:val="none" w:sz="0" w:space="0" w:color="auto"/>
                                                                <w:left w:val="none" w:sz="0" w:space="0" w:color="auto"/>
                                                                <w:bottom w:val="none" w:sz="0" w:space="0" w:color="auto"/>
                                                                <w:right w:val="none" w:sz="0" w:space="0" w:color="auto"/>
                                                              </w:divBdr>
                                                              <w:divsChild>
                                                                <w:div w:id="395863215">
                                                                  <w:marLeft w:val="0"/>
                                                                  <w:marRight w:val="0"/>
                                                                  <w:marTop w:val="0"/>
                                                                  <w:marBottom w:val="0"/>
                                                                  <w:divBdr>
                                                                    <w:top w:val="none" w:sz="0" w:space="0" w:color="auto"/>
                                                                    <w:left w:val="none" w:sz="0" w:space="0" w:color="auto"/>
                                                                    <w:bottom w:val="none" w:sz="0" w:space="0" w:color="auto"/>
                                                                    <w:right w:val="none" w:sz="0" w:space="0" w:color="auto"/>
                                                                  </w:divBdr>
                                                                </w:div>
                                                                <w:div w:id="675378988">
                                                                  <w:marLeft w:val="0"/>
                                                                  <w:marRight w:val="0"/>
                                                                  <w:marTop w:val="0"/>
                                                                  <w:marBottom w:val="0"/>
                                                                  <w:divBdr>
                                                                    <w:top w:val="none" w:sz="0" w:space="0" w:color="auto"/>
                                                                    <w:left w:val="none" w:sz="0" w:space="0" w:color="auto"/>
                                                                    <w:bottom w:val="none" w:sz="0" w:space="0" w:color="auto"/>
                                                                    <w:right w:val="none" w:sz="0" w:space="0" w:color="auto"/>
                                                                  </w:divBdr>
                                                                </w:div>
                                                                <w:div w:id="2132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777">
      <w:bodyDiv w:val="1"/>
      <w:marLeft w:val="0"/>
      <w:marRight w:val="0"/>
      <w:marTop w:val="0"/>
      <w:marBottom w:val="0"/>
      <w:divBdr>
        <w:top w:val="none" w:sz="0" w:space="0" w:color="auto"/>
        <w:left w:val="none" w:sz="0" w:space="0" w:color="auto"/>
        <w:bottom w:val="none" w:sz="0" w:space="0" w:color="auto"/>
        <w:right w:val="none" w:sz="0" w:space="0" w:color="auto"/>
      </w:divBdr>
      <w:divsChild>
        <w:div w:id="49772357">
          <w:marLeft w:val="0"/>
          <w:marRight w:val="0"/>
          <w:marTop w:val="0"/>
          <w:marBottom w:val="0"/>
          <w:divBdr>
            <w:top w:val="none" w:sz="0" w:space="0" w:color="auto"/>
            <w:left w:val="none" w:sz="0" w:space="0" w:color="auto"/>
            <w:bottom w:val="none" w:sz="0" w:space="0" w:color="auto"/>
            <w:right w:val="none" w:sz="0" w:space="0" w:color="auto"/>
          </w:divBdr>
          <w:divsChild>
            <w:div w:id="1762094918">
              <w:marLeft w:val="-6750"/>
              <w:marRight w:val="0"/>
              <w:marTop w:val="0"/>
              <w:marBottom w:val="0"/>
              <w:divBdr>
                <w:top w:val="none" w:sz="0" w:space="0" w:color="auto"/>
                <w:left w:val="none" w:sz="0" w:space="0" w:color="auto"/>
                <w:bottom w:val="none" w:sz="0" w:space="0" w:color="auto"/>
                <w:right w:val="none" w:sz="0" w:space="0" w:color="auto"/>
              </w:divBdr>
              <w:divsChild>
                <w:div w:id="681199000">
                  <w:marLeft w:val="-6750"/>
                  <w:marRight w:val="0"/>
                  <w:marTop w:val="0"/>
                  <w:marBottom w:val="0"/>
                  <w:divBdr>
                    <w:top w:val="none" w:sz="0" w:space="0" w:color="auto"/>
                    <w:left w:val="none" w:sz="0" w:space="0" w:color="auto"/>
                    <w:bottom w:val="none" w:sz="0" w:space="0" w:color="auto"/>
                    <w:right w:val="none" w:sz="0" w:space="0" w:color="auto"/>
                  </w:divBdr>
                  <w:divsChild>
                    <w:div w:id="934241461">
                      <w:marLeft w:val="0"/>
                      <w:marRight w:val="675"/>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shinomaki.net/march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iki@pep.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88D6-30A0-4ACD-A358-CB321749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三木隆二郎</dc:creator>
  <cp:keywords/>
  <dc:description/>
  <cp:lastModifiedBy>三木隆二郎</cp:lastModifiedBy>
  <cp:revision>4</cp:revision>
  <cp:lastPrinted>2015-05-22T01:10:00Z</cp:lastPrinted>
  <dcterms:created xsi:type="dcterms:W3CDTF">2015-06-01T12:37:00Z</dcterms:created>
  <dcterms:modified xsi:type="dcterms:W3CDTF">2015-06-01T12:38:00Z</dcterms:modified>
</cp:coreProperties>
</file>